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66577" w:rsidRDefault="00C66209" w:rsidP="00166577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166577">
        <w:rPr>
          <w:rFonts w:ascii="Times New Roman" w:eastAsia="Times New Roman" w:hAnsi="Times New Roman" w:cs="Times New Roman"/>
          <w:b/>
          <w:sz w:val="24"/>
        </w:rPr>
        <w:t>МАДОУ СМО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166577">
        <w:rPr>
          <w:rFonts w:ascii="Times New Roman" w:eastAsia="Times New Roman" w:hAnsi="Times New Roman" w:cs="Times New Roman"/>
          <w:b/>
          <w:spacing w:val="-6"/>
          <w:sz w:val="24"/>
        </w:rPr>
        <w:t>«Детский сад №3</w:t>
      </w:r>
      <w:r w:rsidR="00F35A78">
        <w:rPr>
          <w:rFonts w:ascii="Times New Roman" w:eastAsia="Times New Roman" w:hAnsi="Times New Roman" w:cs="Times New Roman"/>
          <w:b/>
          <w:spacing w:val="-6"/>
          <w:sz w:val="24"/>
        </w:rPr>
        <w:t xml:space="preserve">» </w:t>
      </w:r>
      <w:r w:rsidR="00166577">
        <w:rPr>
          <w:rFonts w:ascii="Times New Roman" w:eastAsia="Times New Roman" w:hAnsi="Times New Roman" w:cs="Times New Roman"/>
          <w:b/>
          <w:spacing w:val="-6"/>
          <w:sz w:val="24"/>
        </w:rPr>
        <w:t>с. Сямжа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166577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МАДОУ СМО «Детский сад №3»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Вологодская область,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. Сямжа, ул. Славянская, д.1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66577">
        <w:rPr>
          <w:rFonts w:ascii="Times New Roman" w:eastAsia="Times New Roman" w:hAnsi="Times New Roman" w:cs="Times New Roman"/>
          <w:sz w:val="24"/>
          <w:szCs w:val="24"/>
        </w:rPr>
        <w:t>88175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66577">
        <w:rPr>
          <w:rFonts w:ascii="Times New Roman" w:eastAsia="Times New Roman" w:hAnsi="Times New Roman" w:cs="Times New Roman"/>
          <w:sz w:val="24"/>
          <w:szCs w:val="24"/>
        </w:rPr>
        <w:t>2-23-66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577" w:rsidRPr="00D71612" w:rsidRDefault="00C66209" w:rsidP="00166577">
      <w:pPr>
        <w:rPr>
          <w:b/>
          <w:i/>
          <w:lang w:val="en-US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71612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D716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166577" w:rsidRPr="00D71612">
        <w:rPr>
          <w:b/>
          <w:i/>
          <w:lang w:val="en-US"/>
        </w:rPr>
        <w:t>ds-radyga3@yandex.ru</w:t>
      </w:r>
    </w:p>
    <w:p w:rsidR="00C66209" w:rsidRPr="00166577" w:rsidRDefault="00C66209" w:rsidP="00166577">
      <w:pPr>
        <w:rPr>
          <w:b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сайт:</w:t>
      </w:r>
      <w:r w:rsidRPr="0017592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66577" w:rsidRPr="00705714">
        <w:rPr>
          <w:b/>
          <w:i/>
          <w:lang w:val="en-US"/>
        </w:rPr>
        <w:t>www</w:t>
      </w:r>
      <w:r w:rsidR="00166577" w:rsidRPr="00705714">
        <w:rPr>
          <w:b/>
          <w:i/>
        </w:rPr>
        <w:t>.</w:t>
      </w:r>
      <w:r w:rsidR="00166577" w:rsidRPr="00705714">
        <w:rPr>
          <w:b/>
          <w:i/>
          <w:lang w:val="en-US"/>
        </w:rPr>
        <w:t>d</w:t>
      </w:r>
      <w:r w:rsidR="00166577" w:rsidRPr="00705714">
        <w:rPr>
          <w:b/>
          <w:i/>
        </w:rPr>
        <w:t>20106.</w:t>
      </w:r>
      <w:proofErr w:type="spellStart"/>
      <w:r w:rsidR="00166577" w:rsidRPr="00705714">
        <w:rPr>
          <w:b/>
          <w:i/>
          <w:lang w:val="en-US"/>
        </w:rPr>
        <w:t>edu</w:t>
      </w:r>
      <w:proofErr w:type="spellEnd"/>
      <w:r w:rsidR="00166577" w:rsidRPr="00705714">
        <w:rPr>
          <w:b/>
          <w:i/>
        </w:rPr>
        <w:t>35.</w:t>
      </w:r>
      <w:proofErr w:type="spellStart"/>
      <w:r w:rsidR="00166577" w:rsidRPr="00705714">
        <w:rPr>
          <w:b/>
          <w:i/>
          <w:lang w:val="en-US"/>
        </w:rPr>
        <w:t>ru</w:t>
      </w:r>
      <w:proofErr w:type="spellEnd"/>
      <w:r w:rsidR="00166577">
        <w:rPr>
          <w:b/>
        </w:rPr>
        <w:t xml:space="preserve">  </w:t>
      </w:r>
    </w:p>
    <w:p w:rsidR="00C66209" w:rsidRPr="0017592F" w:rsidRDefault="00166577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МА</w:t>
      </w:r>
      <w:r w:rsidR="00F35A78">
        <w:rPr>
          <w:rFonts w:ascii="Times New Roman" w:eastAsia="Times New Roman" w:hAnsi="Times New Roman" w:cs="Times New Roman"/>
          <w:iCs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СМО «Детский сад №3</w:t>
      </w:r>
      <w:r w:rsidR="00F35A78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B706C1">
        <w:rPr>
          <w:rFonts w:ascii="Times New Roman" w:eastAsia="Times New Roman" w:hAnsi="Times New Roman" w:cs="Times New Roman"/>
          <w:iCs/>
          <w:sz w:val="24"/>
          <w:szCs w:val="24"/>
        </w:rPr>
        <w:t>90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5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 них:</w:t>
      </w:r>
    </w:p>
    <w:p w:rsidR="00C66209" w:rsidRPr="006376DC" w:rsidRDefault="00B706C1" w:rsidP="006376DC">
      <w:pPr>
        <w:widowControl w:val="0"/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младшая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группа общеразвивающей направленности для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 детей от 1</w:t>
      </w:r>
      <w:r w:rsidR="00166577">
        <w:rPr>
          <w:rFonts w:ascii="Times New Roman" w:eastAsia="Times New Roman" w:hAnsi="Times New Roman" w:cs="Times New Roman"/>
          <w:sz w:val="24"/>
          <w:szCs w:val="24"/>
        </w:rPr>
        <w:t>,5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 до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-х лет – 21        - 2 младшая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направленности для детей от 3-х до 4-х лет – </w:t>
      </w:r>
      <w:r>
        <w:rPr>
          <w:rFonts w:ascii="Times New Roman" w:eastAsia="Times New Roman" w:hAnsi="Times New Roman" w:cs="Times New Roman"/>
          <w:sz w:val="24"/>
          <w:szCs w:val="24"/>
        </w:rPr>
        <w:t>16       -средняя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направленности для детей от 4-х до 5 лет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                - старшая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для детей от 5 до 6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                - подготовительная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группа общеразвивающей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для детей от 6 до 7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F35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Style w:val="a3"/>
        <w:tblW w:w="104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851"/>
        <w:gridCol w:w="708"/>
        <w:gridCol w:w="709"/>
        <w:gridCol w:w="709"/>
        <w:gridCol w:w="709"/>
        <w:gridCol w:w="708"/>
        <w:gridCol w:w="709"/>
        <w:gridCol w:w="532"/>
      </w:tblGrid>
      <w:tr w:rsidR="00F35A78" w:rsidRPr="00D86209" w:rsidTr="00F35A78">
        <w:trPr>
          <w:trHeight w:val="258"/>
        </w:trPr>
        <w:tc>
          <w:tcPr>
            <w:tcW w:w="1668" w:type="dxa"/>
            <w:vMerge w:val="restart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Группа</w:t>
            </w:r>
            <w:proofErr w:type="spellEnd"/>
          </w:p>
        </w:tc>
        <w:tc>
          <w:tcPr>
            <w:tcW w:w="1559" w:type="dxa"/>
            <w:vMerge w:val="restart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Количество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семей</w:t>
            </w:r>
            <w:proofErr w:type="spellEnd"/>
          </w:p>
        </w:tc>
        <w:tc>
          <w:tcPr>
            <w:tcW w:w="1559" w:type="dxa"/>
            <w:vMerge w:val="restart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Неполные</w:t>
            </w:r>
            <w:proofErr w:type="spellEnd"/>
          </w:p>
        </w:tc>
        <w:tc>
          <w:tcPr>
            <w:tcW w:w="2268" w:type="dxa"/>
            <w:gridSpan w:val="3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Образовательный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уровень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родителей</w:t>
            </w:r>
            <w:proofErr w:type="spellEnd"/>
          </w:p>
        </w:tc>
        <w:tc>
          <w:tcPr>
            <w:tcW w:w="3367" w:type="dxa"/>
            <w:gridSpan w:val="5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Социальный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статус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родителей</w:t>
            </w:r>
            <w:proofErr w:type="spellEnd"/>
          </w:p>
        </w:tc>
      </w:tr>
      <w:tr w:rsidR="00F35A78" w:rsidRPr="00D86209" w:rsidTr="00F35A78">
        <w:trPr>
          <w:cantSplit/>
          <w:trHeight w:val="1924"/>
        </w:trPr>
        <w:tc>
          <w:tcPr>
            <w:tcW w:w="1668" w:type="dxa"/>
            <w:vMerge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высшее</w:t>
            </w:r>
            <w:proofErr w:type="spellEnd"/>
          </w:p>
        </w:tc>
        <w:tc>
          <w:tcPr>
            <w:tcW w:w="708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Среднее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профессиональное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среднее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рабочие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служащие</w:t>
            </w:r>
            <w:proofErr w:type="spellEnd"/>
          </w:p>
        </w:tc>
        <w:tc>
          <w:tcPr>
            <w:tcW w:w="708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предприниматели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домохозяйки</w:t>
            </w:r>
            <w:proofErr w:type="spellEnd"/>
          </w:p>
        </w:tc>
        <w:tc>
          <w:tcPr>
            <w:tcW w:w="532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безработные</w:t>
            </w:r>
            <w:proofErr w:type="spellEnd"/>
          </w:p>
        </w:tc>
      </w:tr>
      <w:tr w:rsidR="00F35A78" w:rsidRPr="00B85A5C" w:rsidTr="00F35A78">
        <w:trPr>
          <w:trHeight w:val="238"/>
        </w:trPr>
        <w:tc>
          <w:tcPr>
            <w:tcW w:w="1668" w:type="dxa"/>
          </w:tcPr>
          <w:p w:rsidR="00F35A78" w:rsidRPr="008A66D3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8A66D3">
              <w:t>группа</w:t>
            </w:r>
            <w:proofErr w:type="spellEnd"/>
            <w:r w:rsidRPr="008A66D3">
              <w:t xml:space="preserve"> </w:t>
            </w:r>
            <w:proofErr w:type="spellStart"/>
            <w:r w:rsidRPr="008A66D3">
              <w:t>раннего</w:t>
            </w:r>
            <w:proofErr w:type="spellEnd"/>
            <w:r w:rsidRPr="008A66D3">
              <w:t xml:space="preserve"> </w:t>
            </w:r>
            <w:proofErr w:type="spellStart"/>
            <w:r w:rsidRPr="008A66D3">
              <w:t>возраста</w:t>
            </w:r>
            <w:proofErr w:type="spellEnd"/>
          </w:p>
        </w:tc>
        <w:tc>
          <w:tcPr>
            <w:tcW w:w="155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1</w:t>
            </w:r>
          </w:p>
          <w:p w:rsidR="00F35A78" w:rsidRPr="008C5E30" w:rsidRDefault="00F35A78" w:rsidP="001941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9</w:t>
            </w:r>
          </w:p>
        </w:tc>
        <w:tc>
          <w:tcPr>
            <w:tcW w:w="708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4</w:t>
            </w:r>
          </w:p>
        </w:tc>
        <w:tc>
          <w:tcPr>
            <w:tcW w:w="532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-</w:t>
            </w:r>
          </w:p>
        </w:tc>
      </w:tr>
      <w:tr w:rsidR="00F35A78" w:rsidRPr="00B85A5C" w:rsidTr="00F35A78">
        <w:trPr>
          <w:trHeight w:val="340"/>
        </w:trPr>
        <w:tc>
          <w:tcPr>
            <w:tcW w:w="1668" w:type="dxa"/>
          </w:tcPr>
          <w:p w:rsidR="00F35A78" w:rsidRPr="008A66D3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8A66D3">
              <w:t>младшая</w:t>
            </w:r>
            <w:proofErr w:type="spellEnd"/>
            <w:r w:rsidRPr="008A66D3">
              <w:t xml:space="preserve"> </w:t>
            </w:r>
            <w:proofErr w:type="spellStart"/>
            <w:r w:rsidRPr="008A66D3">
              <w:t>группа</w:t>
            </w:r>
            <w:proofErr w:type="spellEnd"/>
          </w:p>
        </w:tc>
        <w:tc>
          <w:tcPr>
            <w:tcW w:w="155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DD133C">
              <w:rPr>
                <w:b/>
              </w:rPr>
              <w:t xml:space="preserve">+1 </w:t>
            </w:r>
            <w:proofErr w:type="spellStart"/>
            <w:r w:rsidRPr="00DD133C">
              <w:rPr>
                <w:b/>
              </w:rPr>
              <w:t>сирота</w:t>
            </w:r>
            <w:proofErr w:type="spellEnd"/>
          </w:p>
        </w:tc>
        <w:tc>
          <w:tcPr>
            <w:tcW w:w="155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5</w:t>
            </w:r>
          </w:p>
        </w:tc>
        <w:tc>
          <w:tcPr>
            <w:tcW w:w="851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8</w:t>
            </w:r>
          </w:p>
        </w:tc>
        <w:tc>
          <w:tcPr>
            <w:tcW w:w="708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10</w:t>
            </w:r>
          </w:p>
        </w:tc>
        <w:tc>
          <w:tcPr>
            <w:tcW w:w="70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12</w:t>
            </w:r>
          </w:p>
        </w:tc>
        <w:tc>
          <w:tcPr>
            <w:tcW w:w="70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18</w:t>
            </w:r>
          </w:p>
        </w:tc>
        <w:tc>
          <w:tcPr>
            <w:tcW w:w="70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5</w:t>
            </w:r>
          </w:p>
        </w:tc>
        <w:tc>
          <w:tcPr>
            <w:tcW w:w="708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3</w:t>
            </w:r>
          </w:p>
        </w:tc>
        <w:tc>
          <w:tcPr>
            <w:tcW w:w="532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2</w:t>
            </w:r>
          </w:p>
        </w:tc>
      </w:tr>
      <w:tr w:rsidR="00F35A78" w:rsidRPr="00B85A5C" w:rsidTr="00F35A78">
        <w:trPr>
          <w:trHeight w:val="326"/>
        </w:trPr>
        <w:tc>
          <w:tcPr>
            <w:tcW w:w="1668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9510B0">
              <w:t>средняя</w:t>
            </w:r>
            <w:proofErr w:type="spellEnd"/>
            <w:r w:rsidRPr="009510B0">
              <w:t xml:space="preserve"> </w:t>
            </w:r>
            <w:proofErr w:type="spellStart"/>
            <w:r w:rsidRPr="009510B0">
              <w:t>группа</w:t>
            </w:r>
            <w:proofErr w:type="spellEnd"/>
          </w:p>
        </w:tc>
        <w:tc>
          <w:tcPr>
            <w:tcW w:w="155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510B0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510B0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510B0">
              <w:rPr>
                <w:b/>
              </w:rPr>
              <w:t>3</w:t>
            </w:r>
          </w:p>
        </w:tc>
        <w:tc>
          <w:tcPr>
            <w:tcW w:w="532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510B0">
              <w:rPr>
                <w:b/>
              </w:rPr>
              <w:t>-</w:t>
            </w:r>
          </w:p>
        </w:tc>
      </w:tr>
      <w:tr w:rsidR="00F35A78" w:rsidRPr="00B85A5C" w:rsidTr="00F35A78">
        <w:trPr>
          <w:trHeight w:val="95"/>
        </w:trPr>
        <w:tc>
          <w:tcPr>
            <w:tcW w:w="1668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9A06DD">
              <w:t>старшая</w:t>
            </w:r>
            <w:proofErr w:type="spellEnd"/>
            <w:r w:rsidRPr="009A06DD">
              <w:t xml:space="preserve"> </w:t>
            </w:r>
            <w:proofErr w:type="spellStart"/>
            <w:r w:rsidRPr="009A06DD">
              <w:t>группа</w:t>
            </w:r>
            <w:proofErr w:type="spellEnd"/>
          </w:p>
        </w:tc>
        <w:tc>
          <w:tcPr>
            <w:tcW w:w="155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A06DD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A06DD">
              <w:rPr>
                <w:b/>
              </w:rPr>
              <w:t>8</w:t>
            </w:r>
          </w:p>
        </w:tc>
        <w:tc>
          <w:tcPr>
            <w:tcW w:w="70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A06DD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A06DD">
              <w:rPr>
                <w:b/>
              </w:rPr>
              <w:t>1</w:t>
            </w:r>
          </w:p>
        </w:tc>
      </w:tr>
      <w:tr w:rsidR="00F35A78" w:rsidRPr="006A139D" w:rsidTr="00F35A78">
        <w:trPr>
          <w:trHeight w:val="163"/>
        </w:trPr>
        <w:tc>
          <w:tcPr>
            <w:tcW w:w="1668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8C5E30">
              <w:rPr>
                <w:color w:val="000000" w:themeColor="text1"/>
              </w:rPr>
              <w:t>Всего</w:t>
            </w:r>
            <w:proofErr w:type="spellEnd"/>
          </w:p>
        </w:tc>
        <w:tc>
          <w:tcPr>
            <w:tcW w:w="155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56</w:t>
            </w:r>
          </w:p>
        </w:tc>
        <w:tc>
          <w:tcPr>
            <w:tcW w:w="155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16</w:t>
            </w:r>
          </w:p>
        </w:tc>
        <w:tc>
          <w:tcPr>
            <w:tcW w:w="851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29</w:t>
            </w:r>
          </w:p>
        </w:tc>
        <w:tc>
          <w:tcPr>
            <w:tcW w:w="708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35</w:t>
            </w:r>
          </w:p>
        </w:tc>
        <w:tc>
          <w:tcPr>
            <w:tcW w:w="709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41</w:t>
            </w:r>
          </w:p>
        </w:tc>
        <w:tc>
          <w:tcPr>
            <w:tcW w:w="709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53</w:t>
            </w:r>
          </w:p>
        </w:tc>
        <w:tc>
          <w:tcPr>
            <w:tcW w:w="709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31</w:t>
            </w:r>
          </w:p>
        </w:tc>
        <w:tc>
          <w:tcPr>
            <w:tcW w:w="708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13</w:t>
            </w:r>
          </w:p>
        </w:tc>
        <w:tc>
          <w:tcPr>
            <w:tcW w:w="532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3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F35A78" w:rsidRDefault="00F35A78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71612" w:rsidRPr="00D71612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7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612" w:rsidRPr="00D7161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71612" w:rsidRPr="00D71612">
        <w:rPr>
          <w:rFonts w:ascii="Times New Roman" w:hAnsi="Times New Roman" w:cs="Times New Roman"/>
          <w:sz w:val="24"/>
          <w:szCs w:val="24"/>
        </w:rPr>
        <w:t xml:space="preserve">Коллектив МАДОУ СМР «Детский сад № 3» работал по комплексной программе  «От рождения до школы» (под ред. </w:t>
      </w:r>
      <w:proofErr w:type="spellStart"/>
      <w:r w:rsidR="00D71612" w:rsidRPr="00D7161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D71612" w:rsidRPr="00D71612">
        <w:rPr>
          <w:rFonts w:ascii="Times New Roman" w:hAnsi="Times New Roman" w:cs="Times New Roman"/>
          <w:sz w:val="24"/>
          <w:szCs w:val="24"/>
        </w:rPr>
        <w:t xml:space="preserve"> Н.Е, Васильева М.А., Комарова Т.С., издательство:</w:t>
      </w:r>
      <w:proofErr w:type="gramEnd"/>
      <w:r w:rsidR="00D71612" w:rsidRPr="00D71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612" w:rsidRPr="00D71612">
        <w:rPr>
          <w:rFonts w:ascii="Times New Roman" w:hAnsi="Times New Roman" w:cs="Times New Roman"/>
          <w:sz w:val="24"/>
          <w:szCs w:val="24"/>
        </w:rPr>
        <w:t>Москва-Синтез 2015).</w:t>
      </w:r>
      <w:proofErr w:type="gramEnd"/>
      <w:r w:rsidR="00D71612" w:rsidRPr="00D71612">
        <w:rPr>
          <w:rFonts w:ascii="Times New Roman" w:hAnsi="Times New Roman" w:cs="Times New Roman"/>
          <w:sz w:val="24"/>
          <w:szCs w:val="24"/>
        </w:rPr>
        <w:t xml:space="preserve"> Согласно ФГОС </w:t>
      </w:r>
      <w:proofErr w:type="gramStart"/>
      <w:r w:rsidR="00D71612" w:rsidRPr="00D7161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71612" w:rsidRPr="00D716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71612" w:rsidRPr="00D71612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D71612" w:rsidRPr="00D71612">
        <w:rPr>
          <w:rFonts w:ascii="Times New Roman" w:hAnsi="Times New Roman" w:cs="Times New Roman"/>
          <w:sz w:val="24"/>
          <w:szCs w:val="24"/>
        </w:rPr>
        <w:t xml:space="preserve"> деятельность  осуществлялась в процессе организации взрослыми различных видов детской деятельности: игровой, коммуникативной, познавательно-исследовательской, изобразительной, музыкальной, двигательной, конструктивной, трудовой, предметной, а так же в ходе режимных моментов и в самостоятельной деятельности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1 ребёнок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>ЗПР и с УО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17592F" w:rsidRDefault="00F35A78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2022-2023 учебного года 1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2 воспитанник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71612"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D71612">
        <w:rPr>
          <w:rFonts w:ascii="Times New Roman" w:eastAsia="Times New Roman" w:hAnsi="Times New Roman" w:cs="Times New Roman"/>
          <w:sz w:val="24"/>
          <w:szCs w:val="24"/>
        </w:rPr>
        <w:t>СМО «Детский сад №3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:rsidTr="00552526">
        <w:tc>
          <w:tcPr>
            <w:tcW w:w="2802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:rsidTr="00552526">
        <w:tc>
          <w:tcPr>
            <w:tcW w:w="2802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F35A78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  <w:sz w:val="18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</w:p>
    <w:p w:rsidR="00C66209" w:rsidRPr="0017592F" w:rsidRDefault="00D71612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F35A78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СМО «Детский сад №3</w:t>
      </w:r>
      <w:r w:rsidR="00F35A7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ДОУ реализуются программы дополнительного образования на </w:t>
      </w:r>
      <w:r w:rsidR="00C53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платной </w:t>
      </w: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основе:</w:t>
      </w:r>
    </w:p>
    <w:p w:rsidR="00C535AB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1986"/>
        <w:gridCol w:w="3260"/>
      </w:tblGrid>
      <w:tr w:rsidR="00C535AB" w:rsidRPr="00CD616D" w:rsidTr="00C535AB">
        <w:tc>
          <w:tcPr>
            <w:tcW w:w="648" w:type="dxa"/>
          </w:tcPr>
          <w:p w:rsidR="00C535AB" w:rsidRPr="00EE5531" w:rsidRDefault="00C535AB" w:rsidP="0019418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4137" w:type="dxa"/>
          </w:tcPr>
          <w:p w:rsidR="00C535AB" w:rsidRPr="00EE5531" w:rsidRDefault="00C535AB" w:rsidP="0019418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1986" w:type="dxa"/>
          </w:tcPr>
          <w:p w:rsidR="00C535AB" w:rsidRPr="00EE5531" w:rsidRDefault="00C535AB" w:rsidP="0019418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3260" w:type="dxa"/>
          </w:tcPr>
          <w:p w:rsidR="00C535AB" w:rsidRPr="00EE5531" w:rsidRDefault="00C535AB" w:rsidP="0019418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535AB" w:rsidRPr="00CD616D" w:rsidTr="00C535AB">
        <w:tc>
          <w:tcPr>
            <w:tcW w:w="648" w:type="dxa"/>
          </w:tcPr>
          <w:p w:rsidR="00C535AB" w:rsidRPr="00EE5531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C535AB" w:rsidRPr="00EC6B0C" w:rsidRDefault="00C535AB" w:rsidP="00D7161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</w:t>
            </w:r>
            <w:r w:rsidR="00D7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легко запоминаю буквы</w:t>
            </w: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C535AB" w:rsidRPr="00EC6B0C" w:rsidRDefault="00D71612" w:rsidP="00D7161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- логопед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глазычева</w:t>
            </w:r>
            <w:proofErr w:type="spellEnd"/>
          </w:p>
        </w:tc>
      </w:tr>
      <w:tr w:rsidR="00C535AB" w:rsidRPr="00CD616D" w:rsidTr="00C535AB">
        <w:tc>
          <w:tcPr>
            <w:tcW w:w="648" w:type="dxa"/>
          </w:tcPr>
          <w:p w:rsidR="00C535AB" w:rsidRPr="00EE5531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C535AB" w:rsidRPr="005851A2" w:rsidRDefault="00C535AB" w:rsidP="00D71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2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D71612">
              <w:rPr>
                <w:rFonts w:ascii="Times New Roman" w:hAnsi="Times New Roman" w:cs="Times New Roman"/>
                <w:sz w:val="24"/>
                <w:szCs w:val="24"/>
              </w:rPr>
              <w:t>Маленький пианист</w:t>
            </w:r>
            <w:r w:rsidRPr="00585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C535AB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C535AB" w:rsidRPr="00EE5531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C535AB" w:rsidRPr="00EE5531" w:rsidRDefault="00C535AB" w:rsidP="00D71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Рук. </w:t>
            </w:r>
            <w:r w:rsidR="00D71612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="00D71612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</w:p>
        </w:tc>
      </w:tr>
      <w:tr w:rsidR="00C535AB" w:rsidRPr="00CD616D" w:rsidTr="00C535AB">
        <w:trPr>
          <w:trHeight w:val="298"/>
        </w:trPr>
        <w:tc>
          <w:tcPr>
            <w:tcW w:w="648" w:type="dxa"/>
          </w:tcPr>
          <w:p w:rsidR="00C535AB" w:rsidRPr="00EE5531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C535AB" w:rsidRPr="00E0605F" w:rsidRDefault="00C535AB" w:rsidP="00D7161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</w:t>
            </w:r>
            <w:r w:rsidR="00D7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Волшебные краски</w:t>
            </w: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C535AB" w:rsidRPr="00E0605F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C535AB" w:rsidRPr="00E0605F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C535AB" w:rsidRPr="00E0605F" w:rsidRDefault="00C535AB" w:rsidP="00D7161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  <w:r w:rsidR="00D7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М.А. </w:t>
            </w:r>
            <w:proofErr w:type="spellStart"/>
            <w:r w:rsidR="00D7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Сизова</w:t>
            </w:r>
            <w:proofErr w:type="spellEnd"/>
          </w:p>
        </w:tc>
      </w:tr>
      <w:tr w:rsidR="00C535AB" w:rsidRPr="00CD616D" w:rsidTr="00C535AB">
        <w:tc>
          <w:tcPr>
            <w:tcW w:w="648" w:type="dxa"/>
          </w:tcPr>
          <w:p w:rsidR="00C535AB" w:rsidRPr="00EE5531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C535AB" w:rsidRPr="007D4685" w:rsidRDefault="00C535AB" w:rsidP="00D71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4685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D71612">
              <w:rPr>
                <w:rFonts w:ascii="Times New Roman" w:hAnsi="Times New Roman" w:cs="Times New Roman"/>
                <w:sz w:val="24"/>
                <w:szCs w:val="24"/>
              </w:rPr>
              <w:t>Школа умелого карандаша</w:t>
            </w:r>
            <w:r w:rsidRPr="007D46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C535AB" w:rsidRPr="007D4685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468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C535AB" w:rsidRPr="007D4685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C535AB" w:rsidRPr="007D4685" w:rsidRDefault="00D71612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А.Н. Щукина</w:t>
            </w:r>
          </w:p>
        </w:tc>
      </w:tr>
    </w:tbl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 от 3 до 7 ле</w:t>
      </w:r>
      <w:r w:rsidR="00C5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имеют возможность получать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D71612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46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воспитанников ДОУ охвачено дополнительным образованием. Дополнительное образование не заменяет, а расширяет и обогащает программу детского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сада, что способствует обеспечению перехода от интересов детей к развитию их способностей.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втором </w:t>
      </w:r>
      <w:r w:rsidR="00C535AB">
        <w:rPr>
          <w:rFonts w:ascii="Times New Roman" w:eastAsia="Times New Roman" w:hAnsi="Times New Roman" w:cs="Times New Roman"/>
          <w:sz w:val="24"/>
          <w:szCs w:val="24"/>
        </w:rPr>
        <w:t>полугодии 2024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года начать реализовывать новые программы дополните</w:t>
      </w:r>
      <w:r w:rsidR="00D71612">
        <w:rPr>
          <w:rFonts w:ascii="Times New Roman" w:eastAsia="Times New Roman" w:hAnsi="Times New Roman" w:cs="Times New Roman"/>
          <w:sz w:val="24"/>
          <w:szCs w:val="24"/>
        </w:rPr>
        <w:t>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Воспитанники учреждения принимал</w:t>
      </w:r>
      <w:r w:rsidR="00D71612">
        <w:rPr>
          <w:rFonts w:ascii="Times New Roman" w:eastAsia="Times New Roman" w:hAnsi="Times New Roman" w:cs="Times New Roman"/>
          <w:sz w:val="24"/>
          <w:szCs w:val="24"/>
        </w:rPr>
        <w:t>и участие в различных конкурсах на районном, о</w:t>
      </w:r>
      <w:bookmarkStart w:id="0" w:name="_GoBack"/>
      <w:bookmarkEnd w:id="0"/>
      <w:r w:rsidR="00D71612">
        <w:rPr>
          <w:rFonts w:ascii="Times New Roman" w:eastAsia="Times New Roman" w:hAnsi="Times New Roman" w:cs="Times New Roman"/>
          <w:sz w:val="24"/>
          <w:szCs w:val="24"/>
        </w:rPr>
        <w:t xml:space="preserve">бластном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и на федеральном уровне.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E2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209"/>
    <w:rsid w:val="000C02E4"/>
    <w:rsid w:val="000E4DE0"/>
    <w:rsid w:val="00166577"/>
    <w:rsid w:val="004052AA"/>
    <w:rsid w:val="005715A2"/>
    <w:rsid w:val="006376DC"/>
    <w:rsid w:val="00B706C1"/>
    <w:rsid w:val="00C535AB"/>
    <w:rsid w:val="00C66209"/>
    <w:rsid w:val="00CA1F17"/>
    <w:rsid w:val="00D71612"/>
    <w:rsid w:val="00E26072"/>
    <w:rsid w:val="00F3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ctprilozhenie">
    <w:name w:val="norm_act_prilozhenie"/>
    <w:basedOn w:val="a"/>
    <w:uiPriority w:val="99"/>
    <w:rsid w:val="00F3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535A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535A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66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2022-05-23T05:53:00Z</dcterms:created>
  <dcterms:modified xsi:type="dcterms:W3CDTF">2023-07-22T09:55:00Z</dcterms:modified>
</cp:coreProperties>
</file>